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682E">
      <w:pPr>
        <w:ind w:firstLine="560" w:firstLineChars="200"/>
        <w:jc w:val="center"/>
        <w:rPr>
          <w:sz w:val="28"/>
          <w:szCs w:val="28"/>
        </w:rPr>
      </w:pPr>
      <w:bookmarkStart w:id="0" w:name="_GoBack"/>
      <w:r>
        <w:rPr>
          <w:rFonts w:hint="default"/>
          <w:sz w:val="28"/>
          <w:szCs w:val="28"/>
        </w:rPr>
        <w:t>反应釜固体投料装置日常维护细节解析</w:t>
      </w:r>
    </w:p>
    <w:bookmarkEnd w:id="0"/>
    <w:p w14:paraId="40B685B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"http://www.njsw-powder.com/Products-4749557.html" \t "https://www.zyzhan.com/st64598/_blank"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反应釜固体投料装置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是化工、制药、新材料等行业生产过程中的关键设备，用于将粉体、颗粒等固体物料安全、精准、高效地投入反应釜内。其运行的可靠性直接影响生产效率、产品质量和操作安全。为确保装置长期稳定运行，必须建立并执行科学的维护保养制度。以下是针对该类装置的详细维护工作内容：  </w:t>
      </w:r>
    </w:p>
    <w:p w14:paraId="2551E30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一、日常维护(每班次或每日)  </w:t>
      </w:r>
    </w:p>
    <w:p w14:paraId="553582E5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目视检查：  </w:t>
      </w:r>
    </w:p>
    <w:p w14:paraId="20F9929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外观检查：检查设备整体结构有无变形、裂纹、锈蚀，各连接螺栓、地脚螺栓是否松动。  </w:t>
      </w:r>
    </w:p>
    <w:p w14:paraId="408E985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密封检查：重点检查投料口盖板、法兰连接处、软连接（如波纹管）是否有物料泄漏、粉尘逸散的迹象。这是防止环境污染和保障操作人员健康的关键。  </w:t>
      </w:r>
    </w:p>
    <w:p w14:paraId="06572F5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管道检查：检查物料输送管道（如有）是否畅通，有无堵塞预兆。  </w:t>
      </w:r>
    </w:p>
    <w:p w14:paraId="34FAAA60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运行状态监测：  </w:t>
      </w:r>
    </w:p>
    <w:p w14:paraId="22724D05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运行噪音：启动设备（如搅拌桨、提升机构、真空系统），倾听有无异常摩擦、撞击或尖锐噪音。  </w:t>
      </w:r>
    </w:p>
    <w:p w14:paraId="43645E0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振动情况：感受设备运行时的振动是否在正常范围内，异常振动可能预示着轴承损坏或部件松动。  </w:t>
      </w:r>
    </w:p>
    <w:p w14:paraId="6455495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执行机构动作：观察气动/电动阀门、提升缸、锁紧装置等动作是否顺畅、到位，有无卡滞或响应延迟。  </w:t>
      </w:r>
    </w:p>
    <w:p w14:paraId="104E876F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清洁工作：  </w:t>
      </w:r>
    </w:p>
    <w:p w14:paraId="38A28C0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外部清洁：清理设备表面的物料粉尘和油污，保持设备整洁。  </w:t>
      </w:r>
    </w:p>
    <w:p w14:paraId="70F72FE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内部清洁(根据工艺要求)：在批次生产结束后，按照SOP（标准操作程序）对投料斗、料仓内壁、搅拌桨等接触物料的部件进行清洁，防止物料残留导致交叉污染或结块堵塞。 </w:t>
      </w:r>
    </w:p>
    <w:p w14:paraId="69A6853D">
      <w:pPr>
        <w:ind w:firstLine="420" w:firstLineChars="200"/>
        <w:jc w:val="center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3133090" cy="4178935"/>
            <wp:effectExtent l="0" t="0" r="1016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4178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12A1A1">
      <w:pPr>
        <w:ind w:firstLine="420" w:firstLineChars="200"/>
        <w:rPr>
          <w:rFonts w:hint="default"/>
        </w:rPr>
      </w:pPr>
      <w:r>
        <w:rPr>
          <w:rFonts w:hint="default"/>
        </w:rPr>
        <w:t> </w:t>
      </w:r>
    </w:p>
    <w:p w14:paraId="31D26670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 </w:t>
      </w:r>
    </w:p>
    <w:p w14:paraId="593384F8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二、反应釜固体投料装置定期维护(每周/每月)  </w:t>
      </w:r>
    </w:p>
    <w:p w14:paraId="441F8C2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润滑保养：  </w:t>
      </w:r>
    </w:p>
    <w:p w14:paraId="25DB9521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润滑点检查：根据设备润滑图表，检查所有润滑点（如轴承、齿轮、丝杆、链条、导轨等）。  </w:t>
      </w:r>
    </w:p>
    <w:p w14:paraId="1B80E843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加注/更换润滑剂：按规定牌号和周期加注润滑油或润滑脂。对于高速或重载部件，需确保润滑充分；对于食品/药品级应用，必须使用符合要求的食品级润滑脂。  </w:t>
      </w:r>
    </w:p>
    <w:p w14:paraId="77562CE5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紧固件检查：  </w:t>
      </w:r>
    </w:p>
    <w:p w14:paraId="3C340AD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对所有可见的螺栓、螺母进行检查和复紧，特别是承受振动和冲击的部位。  </w:t>
      </w:r>
    </w:p>
    <w:p w14:paraId="1AA78D50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传动系统检查：  </w:t>
      </w:r>
    </w:p>
    <w:p w14:paraId="14683C74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链条/皮带：检查链条的松紧度和磨损情况，皮带的张紧度和是否有裂纹，必要时进行调整或更换。  </w:t>
      </w:r>
    </w:p>
    <w:p w14:paraId="54361D7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减速机：检查油位是否正常，有无漏油现象，油质是否变质。  </w:t>
      </w:r>
    </w:p>
    <w:p w14:paraId="6EC4A83C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气动/液压系统检查(如适用)：  </w:t>
      </w:r>
    </w:p>
    <w:p w14:paraId="28A10E48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检查气动三联件（过滤器、减压阀、油雾器）的排水情况，定期排放过滤器积水。  </w:t>
      </w:r>
    </w:p>
    <w:p w14:paraId="7776352A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检查气管、接头有无老化、龟裂、漏气。  </w:t>
      </w:r>
    </w:p>
    <w:p w14:paraId="141D363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检查气缸、电磁阀动作是否正常。  </w:t>
      </w:r>
    </w:p>
    <w:p w14:paraId="0C1057C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电气系统检查：  </w:t>
      </w:r>
    </w:p>
    <w:p w14:paraId="2F627217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检查控制柜内接线端子有无松动、过热、氧化。  </w:t>
      </w:r>
    </w:p>
    <w:p w14:paraId="7D77B22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检查急停按钮、限位开关、传感器（如料位计、压力传感器）功能是否正常。  </w:t>
      </w:r>
    </w:p>
    <w:p w14:paraId="5B2C4296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三、季度/年度维护(停机大修期间)  </w:t>
      </w:r>
    </w:p>
    <w:p w14:paraId="638CEC8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全面拆解检查：  </w:t>
      </w:r>
    </w:p>
    <w:p w14:paraId="35C1604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对关键部件（如主轴轴承、密封件、搅拌桨叶）进行拆解检查，评估磨损程度，必要时更换。  </w:t>
      </w:r>
    </w:p>
    <w:p w14:paraId="4091A16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清理设备内部死角，特别是容易积料的部位。  </w:t>
      </w:r>
    </w:p>
    <w:p w14:paraId="2130D645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密封件更换：  </w:t>
      </w:r>
    </w:p>
    <w:p w14:paraId="5105FDF7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定期更换易损的密封件，如投料口的密封圈、轴封（机械密封或填料密封），确保长期密封可靠。  </w:t>
      </w:r>
    </w:p>
    <w:p w14:paraId="30886EFA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校准与测试：  </w:t>
      </w:r>
    </w:p>
    <w:p w14:paraId="7D644F33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校准称重系统（如果装置集成称重功能），确保投料精度。  </w:t>
      </w:r>
    </w:p>
    <w:p w14:paraId="4A26A59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对安全联锁装置（如盖板未关紧无法启动、釜内压力高时禁止投料等）进行功能测试，确保其有效性。  </w:t>
      </w:r>
    </w:p>
    <w:p w14:paraId="696475FE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防腐与补漆：  </w:t>
      </w:r>
    </w:p>
    <w:p w14:paraId="48280BBD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对设备表面的锈蚀点进行处理，并补刷防腐漆，延长设备寿命。  </w:t>
      </w:r>
    </w:p>
    <w:p w14:paraId="31026B6C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记录与评估：  </w:t>
      </w:r>
    </w:p>
    <w:p w14:paraId="682763A8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详细记录本次维护的所有内容、更换的备件、发现的问题及处理措施。  </w:t>
      </w:r>
    </w:p>
    <w:p w14:paraId="1ABA2D18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根据维护记录，评估设备整体状况，预测潜在故障，为下一年度的维护计划和备件采购提供依据。  </w:t>
      </w:r>
    </w:p>
    <w:p w14:paraId="54426DE6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维护注意事项：  </w:t>
      </w:r>
    </w:p>
    <w:p w14:paraId="0164A70C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安全规程：所有维护工作必须在设备停机、断电、泄压，并执行上锁挂牌程序后进行。  </w:t>
      </w:r>
    </w:p>
    <w:p w14:paraId="48C422A8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使用原厂备件：更换备件时，优先选用原厂或同等质量的替代品，以保证设备性能和安全性。  </w:t>
      </w:r>
    </w:p>
    <w:p w14:paraId="038CF984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专业培训：维护人员应接受过专业培训，熟悉设备结构和原理。  </w:t>
      </w:r>
    </w:p>
    <w:p w14:paraId="4078C22F">
      <w:pPr>
        <w:ind w:firstLine="420" w:firstLineChars="200"/>
      </w:pPr>
      <w:r>
        <w:rPr>
          <w:rFonts w:hint="default"/>
          <w:lang w:val="en-US" w:eastAsia="zh-CN"/>
        </w:rPr>
        <w:t>预防性维护：建立预防性维护（PM）计划，变被动维修为主动保养，最大限度减少意外停机。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2026-05-11T02:35:59Z</dcterms:created>
  <dc:creator>Mt</dc:creator>
  <cp:lastModifiedBy>制药网阳阳</cp:lastModifiedBy>
  <dcterms:modified xsi:type="dcterms:W3CDTF">2026-05-11T02:37:39Z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4B571F0577AA4E9FBC36CA80EF8A0615_12</vt:lpwstr>
  </property>
</Properties>
</file>